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Default="002C3DDB">
      <w:pPr>
        <w:pStyle w:val="BodyText"/>
        <w:spacing w:before="9"/>
        <w:rPr>
          <w:b w:val="0"/>
          <w:sz w:val="18"/>
        </w:rPr>
      </w:pPr>
    </w:p>
    <w:p w:rsidR="002C3DDB" w:rsidRPr="002C79CF" w:rsidRDefault="002C3DDB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2C3DDB" w:rsidRPr="002C79CF" w:rsidRDefault="002C3DDB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2C3DDB" w:rsidRPr="002C79CF" w:rsidRDefault="002C3DDB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2C3DDB" w:rsidRPr="002C79CF" w:rsidRDefault="002C3DDB">
      <w:pPr>
        <w:pStyle w:val="BodyText"/>
        <w:rPr>
          <w:b w:val="0"/>
          <w:sz w:val="20"/>
          <w:lang w:val="ru-RU"/>
        </w:rPr>
      </w:pPr>
    </w:p>
    <w:p w:rsidR="002C3DDB" w:rsidRPr="002C79CF" w:rsidRDefault="002C3DDB">
      <w:pPr>
        <w:pStyle w:val="BodyText"/>
        <w:rPr>
          <w:b w:val="0"/>
          <w:sz w:val="20"/>
          <w:lang w:val="ru-RU"/>
        </w:rPr>
      </w:pPr>
    </w:p>
    <w:p w:rsidR="002C3DDB" w:rsidRPr="002C79CF" w:rsidRDefault="002C3DDB">
      <w:pPr>
        <w:pStyle w:val="BodyText"/>
        <w:rPr>
          <w:b w:val="0"/>
          <w:sz w:val="20"/>
          <w:lang w:val="ru-RU"/>
        </w:rPr>
      </w:pPr>
    </w:p>
    <w:p w:rsidR="002C3DDB" w:rsidRPr="002C79CF" w:rsidRDefault="002C3DDB">
      <w:pPr>
        <w:pStyle w:val="BodyText"/>
        <w:rPr>
          <w:b w:val="0"/>
          <w:sz w:val="20"/>
          <w:lang w:val="ru-RU"/>
        </w:rPr>
      </w:pPr>
    </w:p>
    <w:p w:rsidR="002C3DDB" w:rsidRPr="002C79CF" w:rsidRDefault="002C3DDB">
      <w:pPr>
        <w:pStyle w:val="BodyText"/>
        <w:rPr>
          <w:b w:val="0"/>
          <w:sz w:val="20"/>
          <w:lang w:val="ru-RU"/>
        </w:rPr>
      </w:pPr>
    </w:p>
    <w:p w:rsidR="002C3DDB" w:rsidRPr="002C79CF" w:rsidRDefault="002C3DDB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2C3DDB" w:rsidRPr="002C79CF" w:rsidRDefault="002C3DDB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2C3DDB" w:rsidRPr="002C79CF" w:rsidRDefault="002C3DDB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>І</w:t>
      </w:r>
      <w:r>
        <w:rPr>
          <w:sz w:val="28"/>
          <w:u w:val="single"/>
        </w:rPr>
        <w:t>V</w:t>
      </w:r>
      <w:r>
        <w:rPr>
          <w:sz w:val="28"/>
          <w:u w:val="single"/>
          <w:lang w:val="ru-RU"/>
        </w:rPr>
        <w:t xml:space="preserve">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2018 </w:t>
      </w:r>
      <w:r w:rsidRPr="002C79CF">
        <w:rPr>
          <w:b/>
          <w:sz w:val="28"/>
          <w:lang w:val="ru-RU"/>
        </w:rPr>
        <w:t>року</w:t>
      </w:r>
    </w:p>
    <w:p w:rsidR="002C3DDB" w:rsidRDefault="002C3DDB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2C3DDB" w:rsidRDefault="002C3DDB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335"/>
        <w:gridCol w:w="1332"/>
        <w:gridCol w:w="1200"/>
        <w:gridCol w:w="1467"/>
        <w:gridCol w:w="1334"/>
        <w:gridCol w:w="1512"/>
        <w:gridCol w:w="1278"/>
        <w:gridCol w:w="1702"/>
      </w:tblGrid>
      <w:tr w:rsidR="002C3DDB" w:rsidRPr="002E0175">
        <w:trPr>
          <w:trHeight w:hRule="exact" w:val="792"/>
        </w:trPr>
        <w:tc>
          <w:tcPr>
            <w:tcW w:w="1037" w:type="dxa"/>
            <w:vMerge w:val="restart"/>
          </w:tcPr>
          <w:p w:rsidR="002C3DDB" w:rsidRDefault="002C3DDB">
            <w:pPr>
              <w:pStyle w:val="TableParagraph"/>
              <w:rPr>
                <w:sz w:val="20"/>
              </w:rPr>
            </w:pPr>
          </w:p>
          <w:p w:rsidR="002C3DDB" w:rsidRDefault="002C3DDB">
            <w:pPr>
              <w:pStyle w:val="TableParagraph"/>
              <w:rPr>
                <w:sz w:val="20"/>
              </w:rPr>
            </w:pPr>
          </w:p>
          <w:p w:rsidR="002C3DDB" w:rsidRDefault="002C3DDB">
            <w:pPr>
              <w:pStyle w:val="TableParagraph"/>
              <w:rPr>
                <w:sz w:val="20"/>
              </w:rPr>
            </w:pPr>
          </w:p>
          <w:p w:rsidR="002C3DDB" w:rsidRDefault="002C3DDB">
            <w:pPr>
              <w:pStyle w:val="TableParagraph"/>
              <w:spacing w:before="5"/>
              <w:rPr>
                <w:sz w:val="19"/>
              </w:rPr>
            </w:pPr>
          </w:p>
          <w:p w:rsidR="002C3DDB" w:rsidRDefault="002C3DDB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2C3DDB" w:rsidRPr="002C79CF" w:rsidRDefault="002C3DDB">
            <w:pPr>
              <w:pStyle w:val="TableParagraph"/>
              <w:rPr>
                <w:sz w:val="20"/>
                <w:lang w:val="ru-RU"/>
              </w:rPr>
            </w:pPr>
          </w:p>
          <w:p w:rsidR="002C3DDB" w:rsidRPr="002C79CF" w:rsidRDefault="002C3DDB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2C3DDB" w:rsidRPr="002C79CF" w:rsidRDefault="002C3DDB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2C3DDB" w:rsidRPr="002C79CF" w:rsidRDefault="002C3DDB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C3DDB" w:rsidRPr="002C79CF" w:rsidRDefault="002C3DDB">
            <w:pPr>
              <w:pStyle w:val="TableParagraph"/>
              <w:rPr>
                <w:sz w:val="20"/>
                <w:lang w:val="ru-RU"/>
              </w:rPr>
            </w:pPr>
          </w:p>
          <w:p w:rsidR="002C3DDB" w:rsidRPr="002C79CF" w:rsidRDefault="002C3DDB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C3DDB" w:rsidRPr="002C79CF" w:rsidRDefault="002C3DDB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C3DDB" w:rsidRDefault="002C3DDB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2C3DDB" w:rsidRPr="002C79CF" w:rsidRDefault="002C3DDB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2C3DDB" w:rsidRPr="002C79CF" w:rsidRDefault="002C3DDB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2C3DDB" w:rsidTr="0055229B">
        <w:trPr>
          <w:trHeight w:hRule="exact" w:val="1253"/>
        </w:trPr>
        <w:tc>
          <w:tcPr>
            <w:tcW w:w="1037" w:type="dxa"/>
            <w:vMerge/>
          </w:tcPr>
          <w:p w:rsidR="002C3DDB" w:rsidRPr="002C79CF" w:rsidRDefault="002C3DDB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2C3DDB" w:rsidRPr="002C79CF" w:rsidRDefault="002C3DDB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C3DDB" w:rsidRPr="002C79CF" w:rsidRDefault="002C3DDB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2C3DDB" w:rsidRPr="002C79CF" w:rsidRDefault="002C3DDB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335" w:type="dxa"/>
          </w:tcPr>
          <w:p w:rsidR="002C3DDB" w:rsidRPr="002C79CF" w:rsidRDefault="002C3DDB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2C3DDB" w:rsidRPr="002C79CF" w:rsidRDefault="002C3DDB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C3DDB" w:rsidRPr="002C79CF" w:rsidRDefault="002C3DDB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C3DDB" w:rsidRPr="002C79CF" w:rsidRDefault="002C3DDB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2C3DDB" w:rsidRPr="002C79CF" w:rsidRDefault="002C3DDB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C3DDB" w:rsidRPr="002C79CF" w:rsidRDefault="002C3DDB">
            <w:pPr>
              <w:pStyle w:val="TableParagraph"/>
              <w:rPr>
                <w:sz w:val="20"/>
                <w:lang w:val="ru-RU"/>
              </w:rPr>
            </w:pPr>
          </w:p>
          <w:p w:rsidR="002C3DDB" w:rsidRPr="002C79CF" w:rsidRDefault="002C3DDB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2C3DDB" w:rsidRDefault="002C3DDB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2C3DDB" w:rsidRPr="002C79CF" w:rsidRDefault="002C3DDB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C3DDB" w:rsidRPr="002C79CF" w:rsidRDefault="002C3DDB">
            <w:pPr>
              <w:pStyle w:val="TableParagraph"/>
              <w:rPr>
                <w:sz w:val="20"/>
                <w:lang w:val="ru-RU"/>
              </w:rPr>
            </w:pPr>
          </w:p>
          <w:p w:rsidR="002C3DDB" w:rsidRPr="002C79CF" w:rsidRDefault="002C3DDB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2C3DDB" w:rsidRDefault="002C3DDB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2C3DDB" w:rsidRDefault="002C3DDB"/>
        </w:tc>
      </w:tr>
      <w:tr w:rsidR="002C3DDB" w:rsidRPr="00B24710" w:rsidTr="0055229B">
        <w:trPr>
          <w:trHeight w:hRule="exact" w:val="276"/>
        </w:trPr>
        <w:tc>
          <w:tcPr>
            <w:tcW w:w="1037" w:type="dxa"/>
            <w:vMerge w:val="restart"/>
          </w:tcPr>
          <w:p w:rsidR="002C3DDB" w:rsidRDefault="002C3DDB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2C3DDB" w:rsidRDefault="002C3DDB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2C3DDB" w:rsidRDefault="002C3DDB">
            <w:pPr>
              <w:rPr>
                <w:lang w:val="uk-UA"/>
              </w:rPr>
            </w:pPr>
          </w:p>
          <w:p w:rsidR="002C3DDB" w:rsidRDefault="002C3DDB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2C3DDB" w:rsidRPr="00252027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36,6</w:t>
            </w: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C3DDB" w:rsidRPr="00F70C2B" w:rsidRDefault="002C3DDB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F70C2B">
              <w:rPr>
                <w:b/>
                <w:sz w:val="18"/>
                <w:szCs w:val="18"/>
                <w:lang w:val="uk-UA"/>
              </w:rPr>
              <w:t>483,5</w:t>
            </w:r>
          </w:p>
        </w:tc>
        <w:tc>
          <w:tcPr>
            <w:tcW w:w="1467" w:type="dxa"/>
          </w:tcPr>
          <w:p w:rsidR="002C3DDB" w:rsidRPr="00F70C2B" w:rsidRDefault="002C3DDB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2C3DDB" w:rsidRPr="00F70C2B" w:rsidRDefault="002C3DDB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512" w:type="dxa"/>
          </w:tcPr>
          <w:p w:rsidR="002C3DDB" w:rsidRPr="00F70C2B" w:rsidRDefault="002C3DDB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78" w:type="dxa"/>
          </w:tcPr>
          <w:p w:rsidR="002C3DDB" w:rsidRPr="00F70C2B" w:rsidRDefault="002C3DDB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702" w:type="dxa"/>
          </w:tcPr>
          <w:p w:rsidR="002C3DDB" w:rsidRPr="00B24710" w:rsidRDefault="002C3DDB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 w:rsidRPr="00B24710">
              <w:rPr>
                <w:b/>
                <w:sz w:val="18"/>
                <w:szCs w:val="18"/>
                <w:lang w:val="uk-UA"/>
              </w:rPr>
              <w:t>91,8</w:t>
            </w:r>
          </w:p>
        </w:tc>
      </w:tr>
      <w:tr w:rsidR="002C3DDB" w:rsidRPr="0055229B" w:rsidTr="00F70C2B">
        <w:trPr>
          <w:trHeight w:hRule="exact" w:val="1076"/>
        </w:trPr>
        <w:tc>
          <w:tcPr>
            <w:tcW w:w="1037" w:type="dxa"/>
            <w:vMerge/>
          </w:tcPr>
          <w:p w:rsidR="002C3DDB" w:rsidRDefault="002C3DDB" w:rsidP="006732FC"/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352,7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429,6</w:t>
            </w: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55229B" w:rsidTr="0055229B">
        <w:trPr>
          <w:trHeight w:hRule="exact" w:val="731"/>
        </w:trPr>
        <w:tc>
          <w:tcPr>
            <w:tcW w:w="1037" w:type="dxa"/>
            <w:vMerge/>
          </w:tcPr>
          <w:p w:rsidR="002C3DDB" w:rsidRPr="0055229B" w:rsidRDefault="002C3DDB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МБФ «Альянс громадського здоров'я»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36,2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55229B" w:rsidTr="00F70C2B">
        <w:trPr>
          <w:trHeight w:hRule="exact" w:val="711"/>
        </w:trPr>
        <w:tc>
          <w:tcPr>
            <w:tcW w:w="1037" w:type="dxa"/>
            <w:vMerge/>
          </w:tcPr>
          <w:p w:rsidR="002C3DDB" w:rsidRDefault="002C3DDB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електроенергії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512" w:type="dxa"/>
          </w:tcPr>
          <w:p w:rsidR="002C3DDB" w:rsidRPr="00F70C2B" w:rsidRDefault="002C3DDB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78" w:type="dxa"/>
          </w:tcPr>
          <w:p w:rsidR="002C3DDB" w:rsidRPr="00B24710" w:rsidRDefault="002C3DDB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55229B" w:rsidTr="00F70C2B">
        <w:trPr>
          <w:trHeight w:hRule="exact" w:val="896"/>
        </w:trPr>
        <w:tc>
          <w:tcPr>
            <w:tcW w:w="1037" w:type="dxa"/>
            <w:vMerge/>
          </w:tcPr>
          <w:p w:rsidR="002C3DDB" w:rsidRDefault="002C3DDB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F70C2B" w:rsidRDefault="002C3DDB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55229B" w:rsidTr="00F70C2B">
        <w:trPr>
          <w:trHeight w:hRule="exact" w:val="734"/>
        </w:trPr>
        <w:tc>
          <w:tcPr>
            <w:tcW w:w="1037" w:type="dxa"/>
          </w:tcPr>
          <w:p w:rsidR="002C3DDB" w:rsidRDefault="002C3DDB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55229B" w:rsidTr="00F70C2B">
        <w:trPr>
          <w:trHeight w:hRule="exact" w:val="712"/>
        </w:trPr>
        <w:tc>
          <w:tcPr>
            <w:tcW w:w="1037" w:type="dxa"/>
          </w:tcPr>
          <w:p w:rsidR="002C3DDB" w:rsidRDefault="002C3DDB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B24710" w:rsidRDefault="002C3DDB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F70C2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Tr="0055229B">
        <w:trPr>
          <w:trHeight w:hRule="exact" w:val="278"/>
        </w:trPr>
        <w:tc>
          <w:tcPr>
            <w:tcW w:w="1037" w:type="dxa"/>
            <w:vMerge w:val="restart"/>
          </w:tcPr>
          <w:p w:rsidR="002C3DDB" w:rsidRDefault="002C3DDB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2C3DDB" w:rsidRDefault="002C3DDB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48,4</w:t>
            </w: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C3DDB" w:rsidRDefault="002C3DDB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944,1</w:t>
            </w:r>
          </w:p>
          <w:p w:rsidR="002C3DDB" w:rsidRPr="00910224" w:rsidRDefault="002C3DDB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C3DDB" w:rsidRDefault="002C3DDB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79,9</w:t>
            </w:r>
          </w:p>
          <w:p w:rsidR="002C3DDB" w:rsidRPr="00910224" w:rsidRDefault="002C3DDB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2C3DDB" w:rsidRPr="00910224" w:rsidTr="00910224">
        <w:trPr>
          <w:trHeight w:hRule="exact" w:val="1143"/>
        </w:trPr>
        <w:tc>
          <w:tcPr>
            <w:tcW w:w="1037" w:type="dxa"/>
            <w:vMerge/>
          </w:tcPr>
          <w:p w:rsidR="002C3DDB" w:rsidRDefault="002C3DDB"/>
        </w:tc>
        <w:tc>
          <w:tcPr>
            <w:tcW w:w="146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836,3</w:t>
            </w:r>
          </w:p>
        </w:tc>
        <w:tc>
          <w:tcPr>
            <w:tcW w:w="133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18,6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892</w:t>
            </w:r>
          </w:p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910224" w:rsidTr="00391937">
        <w:trPr>
          <w:trHeight w:hRule="exact" w:val="901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tbl>
            <w:tblPr>
              <w:tblW w:w="0" w:type="auto"/>
              <w:tblLayout w:type="fixed"/>
              <w:tblCellMar>
                <w:left w:w="25" w:type="dxa"/>
                <w:right w:w="0" w:type="dxa"/>
              </w:tblCellMar>
              <w:tblLook w:val="0000"/>
            </w:tblPr>
            <w:tblGrid>
              <w:gridCol w:w="4045"/>
              <w:gridCol w:w="45"/>
            </w:tblGrid>
            <w:tr w:rsidR="002C3DDB" w:rsidRPr="00391937" w:rsidTr="00391937">
              <w:trPr>
                <w:gridAfter w:val="1"/>
                <w:wAfter w:w="45" w:type="dxa"/>
                <w:hidden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3DDB" w:rsidRPr="00391937" w:rsidRDefault="002C3DDB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vanish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2C3DDB" w:rsidRPr="00391937" w:rsidTr="00391937">
              <w:trPr>
                <w:trHeight w:val="881"/>
              </w:trPr>
              <w:tc>
                <w:tcPr>
                  <w:tcW w:w="404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</w:tcPr>
                <w:p w:rsidR="002C3DDB" w:rsidRPr="00391937" w:rsidRDefault="002C3DDB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Тернопільський </w:t>
                  </w:r>
                </w:p>
                <w:p w:rsidR="002C3DDB" w:rsidRPr="00391937" w:rsidRDefault="002C3DDB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обласний </w:t>
                  </w:r>
                </w:p>
                <w:p w:rsidR="002C3DDB" w:rsidRPr="00391937" w:rsidRDefault="002C3DDB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наркологічний </w:t>
                  </w:r>
                </w:p>
                <w:p w:rsidR="002C3DDB" w:rsidRPr="00391937" w:rsidRDefault="002C3DDB" w:rsidP="00391937">
                  <w:pPr>
                    <w:widowControl/>
                    <w:autoSpaceDE/>
                    <w:autoSpaceDN/>
                    <w:ind w:left="-13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>диспансер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3DDB" w:rsidRPr="00391937" w:rsidRDefault="002C3DDB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3,2</w:t>
            </w:r>
          </w:p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910224" w:rsidTr="002277F5">
        <w:trPr>
          <w:trHeight w:hRule="exact" w:val="719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332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 w:rsidP="00154AFA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512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78" w:type="dxa"/>
          </w:tcPr>
          <w:p w:rsidR="002C3DDB" w:rsidRDefault="002C3DDB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  <w:p w:rsidR="002C3DDB" w:rsidRPr="00910224" w:rsidRDefault="002C3DDB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 w:rsidP="00154AFA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910224" w:rsidTr="00391937">
        <w:trPr>
          <w:trHeight w:hRule="exact" w:val="724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3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Інші виплати населенню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3,5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</w:tc>
        <w:tc>
          <w:tcPr>
            <w:tcW w:w="133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Продукти харчування</w:t>
            </w: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4,3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>
            <w:pPr>
              <w:rPr>
                <w:sz w:val="18"/>
                <w:szCs w:val="18"/>
                <w:lang w:val="ru-RU"/>
              </w:rPr>
            </w:pPr>
            <w:bookmarkStart w:id="0" w:name="OLE_LINK1"/>
            <w:bookmarkStart w:id="1" w:name="OLE_LINK2"/>
            <w:r w:rsidRPr="00E21851">
              <w:rPr>
                <w:sz w:val="18"/>
                <w:szCs w:val="18"/>
                <w:lang w:val="ru-RU"/>
              </w:rPr>
              <w:t>Медикаменти та перев'язувальні матеріали</w:t>
            </w:r>
            <w:bookmarkEnd w:id="0"/>
            <w:bookmarkEnd w:id="1"/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16,3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Курси підвищення кваліфікації психологів</w:t>
            </w:r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1,2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2C3DDB" w:rsidRPr="00910224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E21851" w:rsidRDefault="002C3DDB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Оплата водопостачання та водовідведення</w:t>
            </w:r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</w:p>
        </w:tc>
        <w:tc>
          <w:tcPr>
            <w:tcW w:w="1512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910224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910224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Tr="0055229B">
        <w:trPr>
          <w:trHeight w:hRule="exact" w:val="278"/>
        </w:trPr>
        <w:tc>
          <w:tcPr>
            <w:tcW w:w="1037" w:type="dxa"/>
            <w:vMerge w:val="restart"/>
          </w:tcPr>
          <w:p w:rsidR="002C3DDB" w:rsidRDefault="002C3DDB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ІІІ</w:t>
            </w:r>
          </w:p>
          <w:p w:rsidR="002C3DDB" w:rsidRDefault="002C3DDB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34,9</w:t>
            </w:r>
          </w:p>
          <w:p w:rsidR="002C3DDB" w:rsidRPr="001802C4" w:rsidRDefault="002C3DD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C3DDB" w:rsidRPr="001104DC" w:rsidRDefault="002C3DDB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3931,4</w:t>
            </w: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C3DDB" w:rsidRDefault="002C3DDB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90,7</w:t>
            </w:r>
          </w:p>
          <w:p w:rsidR="002C3DDB" w:rsidRPr="0051023A" w:rsidRDefault="002C3DDB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2C3DDB" w:rsidRPr="001104DC" w:rsidTr="001104DC">
        <w:trPr>
          <w:trHeight w:hRule="exact" w:val="1166"/>
        </w:trPr>
        <w:tc>
          <w:tcPr>
            <w:tcW w:w="1037" w:type="dxa"/>
            <w:vMerge/>
          </w:tcPr>
          <w:p w:rsidR="002C3DDB" w:rsidRDefault="002C3DDB"/>
        </w:tc>
        <w:tc>
          <w:tcPr>
            <w:tcW w:w="146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 w:rsidP="00595C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3856,8</w:t>
            </w:r>
          </w:p>
          <w:p w:rsidR="002C3DDB" w:rsidRPr="00910224" w:rsidRDefault="002C3DDB" w:rsidP="00595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Pr="00910224" w:rsidRDefault="002C3DDB" w:rsidP="00595C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7,1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3895,9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</w:tr>
      <w:tr w:rsidR="002C3DDB" w:rsidRPr="001104DC" w:rsidTr="001104DC">
        <w:trPr>
          <w:trHeight w:hRule="exact" w:val="724"/>
        </w:trPr>
        <w:tc>
          <w:tcPr>
            <w:tcW w:w="1037" w:type="dxa"/>
            <w:vMerge/>
          </w:tcPr>
          <w:p w:rsidR="002C3DDB" w:rsidRPr="001104DC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39,1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70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</w:tr>
      <w:tr w:rsidR="002C3DDB" w:rsidRPr="001104DC" w:rsidTr="00801082">
        <w:trPr>
          <w:trHeight w:hRule="exact" w:val="734"/>
        </w:trPr>
        <w:tc>
          <w:tcPr>
            <w:tcW w:w="1037" w:type="dxa"/>
            <w:vMerge/>
          </w:tcPr>
          <w:p w:rsidR="002C3DDB" w:rsidRPr="001104DC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3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bookmarkStart w:id="2" w:name="OLE_LINK3"/>
            <w:bookmarkStart w:id="3" w:name="OLE_LINK4"/>
            <w:bookmarkStart w:id="4" w:name="OLE_LINK5"/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  <w:bookmarkEnd w:id="2"/>
            <w:bookmarkEnd w:id="3"/>
            <w:bookmarkEnd w:id="4"/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</w:tr>
      <w:tr w:rsidR="002C3DDB" w:rsidRPr="001104DC" w:rsidTr="0055229B">
        <w:trPr>
          <w:trHeight w:hRule="exact" w:val="276"/>
        </w:trPr>
        <w:tc>
          <w:tcPr>
            <w:tcW w:w="1037" w:type="dxa"/>
            <w:vMerge/>
          </w:tcPr>
          <w:p w:rsidR="002C3DDB" w:rsidRPr="001104DC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  <w:bookmarkStart w:id="5" w:name="OLE_LINK6"/>
            <w:bookmarkStart w:id="6" w:name="OLE_LINK7"/>
            <w:bookmarkStart w:id="7" w:name="OLE_LINK8"/>
            <w:r>
              <w:rPr>
                <w:sz w:val="18"/>
                <w:szCs w:val="18"/>
                <w:lang w:val="ru-RU"/>
              </w:rPr>
              <w:t>Інші видатки</w:t>
            </w:r>
            <w:bookmarkEnd w:id="5"/>
            <w:bookmarkEnd w:id="6"/>
            <w:bookmarkEnd w:id="7"/>
          </w:p>
        </w:tc>
        <w:tc>
          <w:tcPr>
            <w:tcW w:w="1334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</w:t>
            </w:r>
          </w:p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Pr="001104DC" w:rsidRDefault="002C3DDB">
            <w:pPr>
              <w:rPr>
                <w:sz w:val="18"/>
                <w:szCs w:val="18"/>
                <w:lang w:val="ru-RU"/>
              </w:rPr>
            </w:pPr>
          </w:p>
        </w:tc>
      </w:tr>
      <w:tr w:rsidR="002C3DDB" w:rsidTr="0055229B">
        <w:trPr>
          <w:trHeight w:hRule="exact" w:val="260"/>
        </w:trPr>
        <w:tc>
          <w:tcPr>
            <w:tcW w:w="1037" w:type="dxa"/>
            <w:vMerge w:val="restart"/>
          </w:tcPr>
          <w:p w:rsidR="002C3DDB" w:rsidRDefault="002C3DDB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ІV</w:t>
            </w:r>
          </w:p>
          <w:p w:rsidR="002C3DDB" w:rsidRDefault="002C3DDB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квартал</w:t>
            </w:r>
          </w:p>
        </w:tc>
        <w:tc>
          <w:tcPr>
            <w:tcW w:w="1464" w:type="dxa"/>
          </w:tcPr>
          <w:p w:rsidR="002C3DDB" w:rsidRPr="00F70C2B" w:rsidRDefault="002C3DDB" w:rsidP="00E9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2C3DDB" w:rsidRPr="00063BB7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26,2</w:t>
            </w:r>
          </w:p>
        </w:tc>
        <w:tc>
          <w:tcPr>
            <w:tcW w:w="1335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C3DDB" w:rsidRPr="00D23879" w:rsidRDefault="002C3DDB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2113,7</w:t>
            </w: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C3DDB" w:rsidRPr="00D67556" w:rsidRDefault="002C3DDB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45,3</w:t>
            </w:r>
          </w:p>
        </w:tc>
      </w:tr>
      <w:tr w:rsidR="002C3DDB" w:rsidRPr="00C72FC6" w:rsidTr="00C72FC6">
        <w:trPr>
          <w:trHeight w:hRule="exact" w:val="1050"/>
        </w:trPr>
        <w:tc>
          <w:tcPr>
            <w:tcW w:w="1037" w:type="dxa"/>
            <w:vMerge/>
          </w:tcPr>
          <w:p w:rsidR="002C3DDB" w:rsidRDefault="002C3DDB"/>
        </w:tc>
        <w:tc>
          <w:tcPr>
            <w:tcW w:w="1464" w:type="dxa"/>
          </w:tcPr>
          <w:p w:rsidR="002C3DDB" w:rsidRPr="001104DC" w:rsidRDefault="002C3DDB" w:rsidP="00E92D26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2005,2</w:t>
            </w:r>
          </w:p>
        </w:tc>
        <w:tc>
          <w:tcPr>
            <w:tcW w:w="1332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Медикаменти та перев'язувальні матеріали</w:t>
            </w:r>
          </w:p>
        </w:tc>
        <w:tc>
          <w:tcPr>
            <w:tcW w:w="1334" w:type="dxa"/>
          </w:tcPr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16,3</w:t>
            </w:r>
          </w:p>
        </w:tc>
        <w:tc>
          <w:tcPr>
            <w:tcW w:w="1512" w:type="dxa"/>
          </w:tcPr>
          <w:p w:rsidR="002C3DDB" w:rsidRPr="00F70C2B" w:rsidRDefault="002C3DDB" w:rsidP="00E92D26">
            <w:pPr>
              <w:rPr>
                <w:sz w:val="18"/>
                <w:szCs w:val="18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2C3DDB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2058,6</w:t>
            </w:r>
          </w:p>
          <w:p w:rsidR="002C3DDB" w:rsidRPr="00C72FC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</w:p>
          <w:p w:rsidR="002C3DDB" w:rsidRPr="00C72FC6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Tr="00C72FC6">
        <w:trPr>
          <w:trHeight w:hRule="exact" w:val="721"/>
        </w:trPr>
        <w:tc>
          <w:tcPr>
            <w:tcW w:w="1037" w:type="dxa"/>
          </w:tcPr>
          <w:p w:rsidR="002C3DDB" w:rsidRPr="00C72FC6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1104DC" w:rsidRDefault="002C3DDB" w:rsidP="00E92D26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C3DDB" w:rsidRPr="00063BB7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53,4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2C3DDB" w:rsidRPr="002E0175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52,7</w:t>
            </w:r>
          </w:p>
        </w:tc>
        <w:tc>
          <w:tcPr>
            <w:tcW w:w="1512" w:type="dxa"/>
          </w:tcPr>
          <w:p w:rsidR="002C3DDB" w:rsidRPr="00F70C2B" w:rsidRDefault="002C3DDB" w:rsidP="00E9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2C3DDB" w:rsidRPr="00D23879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</w:t>
            </w:r>
          </w:p>
        </w:tc>
        <w:tc>
          <w:tcPr>
            <w:tcW w:w="1702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Tr="00063BB7">
        <w:trPr>
          <w:trHeight w:hRule="exact" w:val="713"/>
        </w:trPr>
        <w:tc>
          <w:tcPr>
            <w:tcW w:w="1037" w:type="dxa"/>
          </w:tcPr>
          <w:p w:rsidR="002C3DDB" w:rsidRDefault="002C3DDB"/>
        </w:tc>
        <w:tc>
          <w:tcPr>
            <w:tcW w:w="146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C3DDB" w:rsidRPr="00063BB7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</w:t>
            </w:r>
          </w:p>
        </w:tc>
        <w:tc>
          <w:tcPr>
            <w:tcW w:w="1332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C3DDB" w:rsidRPr="00D67556" w:rsidRDefault="002C3DDB">
            <w:pPr>
              <w:rPr>
                <w:sz w:val="18"/>
                <w:szCs w:val="18"/>
              </w:rPr>
            </w:pPr>
            <w:r w:rsidRPr="00D67556">
              <w:rPr>
                <w:sz w:val="18"/>
                <w:szCs w:val="18"/>
              </w:rPr>
              <w:t>Видатки на відрядження</w:t>
            </w:r>
          </w:p>
        </w:tc>
        <w:tc>
          <w:tcPr>
            <w:tcW w:w="1334" w:type="dxa"/>
          </w:tcPr>
          <w:p w:rsidR="002C3DDB" w:rsidRPr="00D67556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1,7</w:t>
            </w:r>
          </w:p>
        </w:tc>
        <w:tc>
          <w:tcPr>
            <w:tcW w:w="1512" w:type="dxa"/>
          </w:tcPr>
          <w:p w:rsidR="002C3DDB" w:rsidRPr="003834E5" w:rsidRDefault="002C3DDB" w:rsidP="00E92D2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комп’ютер</w:t>
            </w:r>
          </w:p>
        </w:tc>
        <w:tc>
          <w:tcPr>
            <w:tcW w:w="1278" w:type="dxa"/>
          </w:tcPr>
          <w:p w:rsidR="002C3DDB" w:rsidRPr="00D23879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26,8</w:t>
            </w:r>
          </w:p>
        </w:tc>
        <w:tc>
          <w:tcPr>
            <w:tcW w:w="1702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D67556" w:rsidTr="00D67556">
        <w:trPr>
          <w:trHeight w:hRule="exact" w:val="1437"/>
        </w:trPr>
        <w:tc>
          <w:tcPr>
            <w:tcW w:w="1037" w:type="dxa"/>
          </w:tcPr>
          <w:p w:rsidR="002C3DDB" w:rsidRDefault="002C3DDB"/>
        </w:tc>
        <w:tc>
          <w:tcPr>
            <w:tcW w:w="1464" w:type="dxa"/>
          </w:tcPr>
          <w:p w:rsidR="002C3DDB" w:rsidRPr="00063BB7" w:rsidRDefault="002C3DDB">
            <w:pPr>
              <w:rPr>
                <w:sz w:val="18"/>
                <w:szCs w:val="18"/>
              </w:rPr>
            </w:pPr>
            <w:r w:rsidRPr="00063BB7">
              <w:rPr>
                <w:sz w:val="18"/>
                <w:szCs w:val="18"/>
              </w:rPr>
              <w:t>Abt Associates,Ins,США</w:t>
            </w:r>
          </w:p>
        </w:tc>
        <w:tc>
          <w:tcPr>
            <w:tcW w:w="1334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2C3DDB" w:rsidRPr="003834E5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26,8</w:t>
            </w:r>
          </w:p>
        </w:tc>
        <w:tc>
          <w:tcPr>
            <w:tcW w:w="1332" w:type="dxa"/>
          </w:tcPr>
          <w:p w:rsidR="002C3DDB" w:rsidRPr="003834E5" w:rsidRDefault="002C3D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комп’ютер</w:t>
            </w:r>
          </w:p>
        </w:tc>
        <w:tc>
          <w:tcPr>
            <w:tcW w:w="1200" w:type="dxa"/>
          </w:tcPr>
          <w:p w:rsidR="002C3DDB" w:rsidRPr="00F70C2B" w:rsidRDefault="002C3D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  <w:r w:rsidRPr="00D67556">
              <w:rPr>
                <w:sz w:val="18"/>
                <w:szCs w:val="18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34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1512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RPr="00D67556" w:rsidTr="00D67556">
        <w:trPr>
          <w:trHeight w:hRule="exact" w:val="358"/>
        </w:trPr>
        <w:tc>
          <w:tcPr>
            <w:tcW w:w="1037" w:type="dxa"/>
          </w:tcPr>
          <w:p w:rsidR="002C3DDB" w:rsidRPr="00D67556" w:rsidRDefault="002C3DDB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  <w:r w:rsidRPr="00D67556"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512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2C3DDB" w:rsidRPr="00D67556" w:rsidRDefault="002C3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2C3DDB" w:rsidRDefault="002C3DDB">
            <w:pPr>
              <w:rPr>
                <w:sz w:val="18"/>
                <w:szCs w:val="18"/>
                <w:lang w:val="uk-UA"/>
              </w:rPr>
            </w:pPr>
          </w:p>
        </w:tc>
      </w:tr>
      <w:tr w:rsidR="002C3DDB" w:rsidTr="0055229B">
        <w:trPr>
          <w:trHeight w:hRule="exact" w:val="540"/>
        </w:trPr>
        <w:tc>
          <w:tcPr>
            <w:tcW w:w="1037" w:type="dxa"/>
          </w:tcPr>
          <w:p w:rsidR="002C3DDB" w:rsidRDefault="002C3DDB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за рік</w:t>
            </w:r>
          </w:p>
        </w:tc>
        <w:tc>
          <w:tcPr>
            <w:tcW w:w="1464" w:type="dxa"/>
          </w:tcPr>
          <w:p w:rsidR="002C3DDB" w:rsidRDefault="002C3DDB"/>
        </w:tc>
        <w:tc>
          <w:tcPr>
            <w:tcW w:w="1334" w:type="dxa"/>
          </w:tcPr>
          <w:p w:rsidR="002C3DDB" w:rsidRDefault="002C3DDB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146,1</w:t>
            </w:r>
          </w:p>
          <w:p w:rsidR="002C3DDB" w:rsidRPr="00E717A0" w:rsidRDefault="002C3DDB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</w:p>
        </w:tc>
        <w:tc>
          <w:tcPr>
            <w:tcW w:w="1335" w:type="dxa"/>
          </w:tcPr>
          <w:p w:rsidR="002C3DDB" w:rsidRPr="00E717A0" w:rsidRDefault="002C3DDB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7326,6</w:t>
            </w:r>
          </w:p>
        </w:tc>
        <w:tc>
          <w:tcPr>
            <w:tcW w:w="1332" w:type="dxa"/>
          </w:tcPr>
          <w:p w:rsidR="002C3DDB" w:rsidRDefault="002C3DDB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2C3DDB" w:rsidRPr="00E717A0" w:rsidRDefault="002C3DDB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7472,7</w:t>
            </w:r>
          </w:p>
        </w:tc>
        <w:tc>
          <w:tcPr>
            <w:tcW w:w="1467" w:type="dxa"/>
          </w:tcPr>
          <w:p w:rsidR="002C3DDB" w:rsidRDefault="002C3DDB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2C3DDB" w:rsidRPr="00CC6782" w:rsidRDefault="002C3DDB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170,58</w:t>
            </w:r>
          </w:p>
        </w:tc>
        <w:tc>
          <w:tcPr>
            <w:tcW w:w="1512" w:type="dxa"/>
          </w:tcPr>
          <w:p w:rsidR="002C3DDB" w:rsidRDefault="002C3DDB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2C3DDB" w:rsidRPr="00CC6782" w:rsidRDefault="002C3DDB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7326,6</w:t>
            </w:r>
          </w:p>
        </w:tc>
        <w:tc>
          <w:tcPr>
            <w:tcW w:w="1702" w:type="dxa"/>
          </w:tcPr>
          <w:p w:rsidR="002C3DDB" w:rsidRPr="002E43F8" w:rsidRDefault="002C3DDB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45,3</w:t>
            </w:r>
          </w:p>
        </w:tc>
      </w:tr>
    </w:tbl>
    <w:p w:rsidR="002C3DDB" w:rsidRDefault="002C3DDB"/>
    <w:sectPr w:rsidR="002C3DDB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063BB7"/>
    <w:rsid w:val="000B4680"/>
    <w:rsid w:val="000C4EC8"/>
    <w:rsid w:val="000F2244"/>
    <w:rsid w:val="001104DC"/>
    <w:rsid w:val="00121A4D"/>
    <w:rsid w:val="001374C4"/>
    <w:rsid w:val="0014156F"/>
    <w:rsid w:val="00143978"/>
    <w:rsid w:val="00150CF3"/>
    <w:rsid w:val="0015288B"/>
    <w:rsid w:val="00154AFA"/>
    <w:rsid w:val="001802C4"/>
    <w:rsid w:val="001C5F5B"/>
    <w:rsid w:val="0021095F"/>
    <w:rsid w:val="002277F5"/>
    <w:rsid w:val="00243A06"/>
    <w:rsid w:val="00251F8F"/>
    <w:rsid w:val="00252027"/>
    <w:rsid w:val="00260421"/>
    <w:rsid w:val="002B5CC5"/>
    <w:rsid w:val="002C3DDB"/>
    <w:rsid w:val="002C79CF"/>
    <w:rsid w:val="002E0175"/>
    <w:rsid w:val="002E43F8"/>
    <w:rsid w:val="003834E5"/>
    <w:rsid w:val="00391937"/>
    <w:rsid w:val="003B7198"/>
    <w:rsid w:val="003C7DD3"/>
    <w:rsid w:val="004176BF"/>
    <w:rsid w:val="00457A6C"/>
    <w:rsid w:val="004A497D"/>
    <w:rsid w:val="0051023A"/>
    <w:rsid w:val="0052109C"/>
    <w:rsid w:val="00526431"/>
    <w:rsid w:val="0055229B"/>
    <w:rsid w:val="00595C60"/>
    <w:rsid w:val="005A66A5"/>
    <w:rsid w:val="00670907"/>
    <w:rsid w:val="00672049"/>
    <w:rsid w:val="006732FC"/>
    <w:rsid w:val="007049F6"/>
    <w:rsid w:val="00727802"/>
    <w:rsid w:val="0075165A"/>
    <w:rsid w:val="007B1C8C"/>
    <w:rsid w:val="007F305F"/>
    <w:rsid w:val="00801082"/>
    <w:rsid w:val="008010BF"/>
    <w:rsid w:val="008168BF"/>
    <w:rsid w:val="00895F60"/>
    <w:rsid w:val="008A1C52"/>
    <w:rsid w:val="00910224"/>
    <w:rsid w:val="009A75BE"/>
    <w:rsid w:val="009C6682"/>
    <w:rsid w:val="009D3D7C"/>
    <w:rsid w:val="00A431C3"/>
    <w:rsid w:val="00B173EA"/>
    <w:rsid w:val="00B24710"/>
    <w:rsid w:val="00C72FC6"/>
    <w:rsid w:val="00C921D4"/>
    <w:rsid w:val="00CA6A0B"/>
    <w:rsid w:val="00CA6EB8"/>
    <w:rsid w:val="00CC6782"/>
    <w:rsid w:val="00CE6667"/>
    <w:rsid w:val="00D0382F"/>
    <w:rsid w:val="00D23879"/>
    <w:rsid w:val="00D51679"/>
    <w:rsid w:val="00D646E3"/>
    <w:rsid w:val="00D67556"/>
    <w:rsid w:val="00E21851"/>
    <w:rsid w:val="00E717A0"/>
    <w:rsid w:val="00E82A3B"/>
    <w:rsid w:val="00E92753"/>
    <w:rsid w:val="00E92D26"/>
    <w:rsid w:val="00F70C2B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A3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796</TotalTime>
  <Pages>3</Pages>
  <Words>510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Алина</cp:lastModifiedBy>
  <cp:revision>28</cp:revision>
  <cp:lastPrinted>2018-07-11T08:58:00Z</cp:lastPrinted>
  <dcterms:created xsi:type="dcterms:W3CDTF">2017-09-21T20:16:00Z</dcterms:created>
  <dcterms:modified xsi:type="dcterms:W3CDTF">2019-01-08T07:46:00Z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